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A32C" w14:textId="77777777" w:rsidR="00D952B4" w:rsidRDefault="00D952B4">
      <w:pPr>
        <w:pStyle w:val="a3"/>
        <w:rPr>
          <w:rFonts w:ascii="Times New Roman"/>
          <w:sz w:val="20"/>
        </w:rPr>
      </w:pPr>
    </w:p>
    <w:p w14:paraId="17A38AA1" w14:textId="77777777" w:rsidR="00D952B4" w:rsidRDefault="00D952B4">
      <w:pPr>
        <w:pStyle w:val="a3"/>
        <w:spacing w:before="171"/>
        <w:rPr>
          <w:rFonts w:ascii="Times New Roman"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387"/>
        <w:gridCol w:w="5915"/>
        <w:gridCol w:w="594"/>
        <w:gridCol w:w="777"/>
      </w:tblGrid>
      <w:tr w:rsidR="00D952B4" w14:paraId="010B1E03" w14:textId="77777777">
        <w:trPr>
          <w:trHeight w:val="825"/>
        </w:trPr>
        <w:tc>
          <w:tcPr>
            <w:tcW w:w="662" w:type="dxa"/>
          </w:tcPr>
          <w:p w14:paraId="780A0C70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1.</w:t>
            </w:r>
          </w:p>
        </w:tc>
        <w:tc>
          <w:tcPr>
            <w:tcW w:w="8673" w:type="dxa"/>
            <w:gridSpan w:val="4"/>
          </w:tcPr>
          <w:p w14:paraId="348C2F9B" w14:textId="77777777" w:rsidR="00D952B4" w:rsidRDefault="00000000">
            <w:pPr>
              <w:pStyle w:val="TableParagraph"/>
              <w:spacing w:before="145"/>
              <w:ind w:left="225"/>
            </w:pPr>
            <w:r>
              <w:t>Консультация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специалистов</w:t>
            </w:r>
          </w:p>
        </w:tc>
      </w:tr>
      <w:tr w:rsidR="00D952B4" w14:paraId="3DF8742F" w14:textId="77777777">
        <w:trPr>
          <w:trHeight w:val="839"/>
        </w:trPr>
        <w:tc>
          <w:tcPr>
            <w:tcW w:w="662" w:type="dxa"/>
          </w:tcPr>
          <w:p w14:paraId="228AFE42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1.1</w:t>
            </w:r>
          </w:p>
        </w:tc>
        <w:tc>
          <w:tcPr>
            <w:tcW w:w="1387" w:type="dxa"/>
          </w:tcPr>
          <w:p w14:paraId="4948E10D" w14:textId="77777777" w:rsidR="00D952B4" w:rsidRDefault="00000000">
            <w:pPr>
              <w:pStyle w:val="TableParagraph"/>
              <w:spacing w:before="145"/>
              <w:ind w:right="53"/>
              <w:jc w:val="center"/>
            </w:pPr>
            <w:r>
              <w:rPr>
                <w:spacing w:val="-2"/>
              </w:rPr>
              <w:t>В01.001.001</w:t>
            </w:r>
          </w:p>
        </w:tc>
        <w:tc>
          <w:tcPr>
            <w:tcW w:w="5915" w:type="dxa"/>
          </w:tcPr>
          <w:p w14:paraId="0BEE821C" w14:textId="77777777" w:rsidR="00D952B4" w:rsidRDefault="00000000">
            <w:pPr>
              <w:pStyle w:val="TableParagraph"/>
              <w:spacing w:before="145"/>
              <w:ind w:left="221" w:right="353" w:firstLine="4"/>
            </w:pPr>
            <w:r>
              <w:t>Прием</w:t>
            </w:r>
            <w:r>
              <w:rPr>
                <w:spacing w:val="-7"/>
              </w:rPr>
              <w:t xml:space="preserve"> </w:t>
            </w:r>
            <w:r>
              <w:t>(осмотр,</w:t>
            </w:r>
            <w:r>
              <w:rPr>
                <w:spacing w:val="-10"/>
              </w:rPr>
              <w:t xml:space="preserve"> </w:t>
            </w:r>
            <w:r>
              <w:t>консультация)</w:t>
            </w:r>
            <w:r>
              <w:rPr>
                <w:spacing w:val="-7"/>
              </w:rPr>
              <w:t xml:space="preserve"> </w:t>
            </w:r>
            <w:r>
              <w:t>врача</w:t>
            </w:r>
            <w:r>
              <w:rPr>
                <w:spacing w:val="-7"/>
              </w:rPr>
              <w:t xml:space="preserve"> </w:t>
            </w:r>
            <w:r>
              <w:t>акушер- гинеколога,</w:t>
            </w:r>
            <w:r>
              <w:rPr>
                <w:spacing w:val="40"/>
              </w:rPr>
              <w:t xml:space="preserve"> </w:t>
            </w:r>
            <w:r>
              <w:t>первичный</w:t>
            </w:r>
          </w:p>
        </w:tc>
        <w:tc>
          <w:tcPr>
            <w:tcW w:w="594" w:type="dxa"/>
          </w:tcPr>
          <w:p w14:paraId="580227E3" w14:textId="77777777" w:rsidR="00D952B4" w:rsidRDefault="00000000">
            <w:pPr>
              <w:pStyle w:val="TableParagraph"/>
              <w:spacing w:before="145"/>
              <w:ind w:left="102"/>
            </w:pPr>
            <w:r>
              <w:rPr>
                <w:spacing w:val="-5"/>
              </w:rPr>
              <w:t>30</w:t>
            </w:r>
          </w:p>
        </w:tc>
        <w:tc>
          <w:tcPr>
            <w:tcW w:w="777" w:type="dxa"/>
          </w:tcPr>
          <w:p w14:paraId="65C126C0" w14:textId="77777777" w:rsidR="00D952B4" w:rsidRDefault="00000000">
            <w:pPr>
              <w:pStyle w:val="TableParagraph"/>
              <w:spacing w:before="145"/>
              <w:ind w:left="103"/>
            </w:pPr>
            <w:r>
              <w:rPr>
                <w:spacing w:val="-4"/>
              </w:rPr>
              <w:t>2000</w:t>
            </w:r>
          </w:p>
        </w:tc>
      </w:tr>
      <w:tr w:rsidR="00D952B4" w14:paraId="67A70C64" w14:textId="77777777">
        <w:trPr>
          <w:trHeight w:val="839"/>
        </w:trPr>
        <w:tc>
          <w:tcPr>
            <w:tcW w:w="662" w:type="dxa"/>
          </w:tcPr>
          <w:p w14:paraId="7F8E0025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1.2</w:t>
            </w:r>
          </w:p>
        </w:tc>
        <w:tc>
          <w:tcPr>
            <w:tcW w:w="1387" w:type="dxa"/>
          </w:tcPr>
          <w:p w14:paraId="05A879D1" w14:textId="77777777" w:rsidR="00D952B4" w:rsidRDefault="00000000">
            <w:pPr>
              <w:pStyle w:val="TableParagraph"/>
              <w:spacing w:before="145"/>
              <w:ind w:right="53"/>
              <w:jc w:val="center"/>
            </w:pPr>
            <w:r>
              <w:rPr>
                <w:spacing w:val="-2"/>
              </w:rPr>
              <w:t>В01.001.002</w:t>
            </w:r>
          </w:p>
        </w:tc>
        <w:tc>
          <w:tcPr>
            <w:tcW w:w="5915" w:type="dxa"/>
          </w:tcPr>
          <w:p w14:paraId="2B55E978" w14:textId="77777777" w:rsidR="00D952B4" w:rsidRDefault="00000000">
            <w:pPr>
              <w:pStyle w:val="TableParagraph"/>
              <w:spacing w:before="145"/>
              <w:ind w:left="226"/>
            </w:pPr>
            <w:r>
              <w:t>Прием</w:t>
            </w:r>
            <w:r>
              <w:rPr>
                <w:spacing w:val="-7"/>
              </w:rPr>
              <w:t xml:space="preserve"> </w:t>
            </w:r>
            <w:r>
              <w:t>(осмотр,</w:t>
            </w:r>
            <w:r>
              <w:rPr>
                <w:spacing w:val="-8"/>
              </w:rPr>
              <w:t xml:space="preserve"> </w:t>
            </w:r>
            <w:r>
              <w:t>консультация)</w:t>
            </w:r>
            <w:r>
              <w:rPr>
                <w:spacing w:val="-6"/>
              </w:rPr>
              <w:t xml:space="preserve"> </w:t>
            </w:r>
            <w:r>
              <w:t>врача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акушер-</w:t>
            </w:r>
          </w:p>
          <w:p w14:paraId="19EA7052" w14:textId="77777777" w:rsidR="00D952B4" w:rsidRDefault="00000000">
            <w:pPr>
              <w:pStyle w:val="TableParagraph"/>
              <w:spacing w:before="0"/>
              <w:ind w:left="221"/>
            </w:pPr>
            <w:r>
              <w:t>гинеколога,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повторный</w:t>
            </w:r>
          </w:p>
        </w:tc>
        <w:tc>
          <w:tcPr>
            <w:tcW w:w="594" w:type="dxa"/>
          </w:tcPr>
          <w:p w14:paraId="51E3B774" w14:textId="77777777" w:rsidR="00D952B4" w:rsidRDefault="00000000">
            <w:pPr>
              <w:pStyle w:val="TableParagraph"/>
              <w:spacing w:before="145"/>
              <w:ind w:left="102"/>
            </w:pPr>
            <w:r>
              <w:rPr>
                <w:spacing w:val="-5"/>
              </w:rPr>
              <w:t>30</w:t>
            </w:r>
          </w:p>
        </w:tc>
        <w:tc>
          <w:tcPr>
            <w:tcW w:w="777" w:type="dxa"/>
          </w:tcPr>
          <w:p w14:paraId="2801C9CA" w14:textId="77777777" w:rsidR="00D952B4" w:rsidRDefault="00000000">
            <w:pPr>
              <w:pStyle w:val="TableParagraph"/>
              <w:spacing w:before="145"/>
              <w:ind w:left="103"/>
            </w:pPr>
            <w:r>
              <w:rPr>
                <w:spacing w:val="-4"/>
              </w:rPr>
              <w:t>1800</w:t>
            </w:r>
          </w:p>
        </w:tc>
      </w:tr>
      <w:tr w:rsidR="00D952B4" w14:paraId="726A30B1" w14:textId="77777777">
        <w:trPr>
          <w:trHeight w:val="824"/>
        </w:trPr>
        <w:tc>
          <w:tcPr>
            <w:tcW w:w="662" w:type="dxa"/>
          </w:tcPr>
          <w:p w14:paraId="0E935982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1.3</w:t>
            </w:r>
          </w:p>
        </w:tc>
        <w:tc>
          <w:tcPr>
            <w:tcW w:w="1387" w:type="dxa"/>
          </w:tcPr>
          <w:p w14:paraId="45DD8966" w14:textId="77777777" w:rsidR="00D952B4" w:rsidRDefault="00000000">
            <w:pPr>
              <w:pStyle w:val="TableParagraph"/>
              <w:spacing w:before="145"/>
              <w:ind w:right="53"/>
              <w:jc w:val="center"/>
            </w:pPr>
            <w:r>
              <w:rPr>
                <w:spacing w:val="-2"/>
              </w:rPr>
              <w:t>В01.001.004</w:t>
            </w:r>
          </w:p>
        </w:tc>
        <w:tc>
          <w:tcPr>
            <w:tcW w:w="5915" w:type="dxa"/>
          </w:tcPr>
          <w:p w14:paraId="5EECD83B" w14:textId="77777777" w:rsidR="00D952B4" w:rsidRDefault="00000000">
            <w:pPr>
              <w:pStyle w:val="TableParagraph"/>
              <w:spacing w:before="145"/>
              <w:ind w:left="221" w:right="353" w:firstLine="4"/>
            </w:pPr>
            <w:r>
              <w:t>Прием</w:t>
            </w:r>
            <w:r>
              <w:rPr>
                <w:spacing w:val="-11"/>
              </w:rPr>
              <w:t xml:space="preserve"> </w:t>
            </w:r>
            <w:r>
              <w:t>(осмотр,</w:t>
            </w:r>
            <w:r>
              <w:rPr>
                <w:spacing w:val="-13"/>
              </w:rPr>
              <w:t xml:space="preserve"> </w:t>
            </w:r>
            <w:r>
              <w:t>консультация)</w:t>
            </w:r>
            <w:r>
              <w:rPr>
                <w:spacing w:val="-10"/>
              </w:rPr>
              <w:t xml:space="preserve"> </w:t>
            </w:r>
            <w:r>
              <w:t>врача-акушера- гинеколога беременной первичный</w:t>
            </w:r>
          </w:p>
        </w:tc>
        <w:tc>
          <w:tcPr>
            <w:tcW w:w="594" w:type="dxa"/>
          </w:tcPr>
          <w:p w14:paraId="3F3048E5" w14:textId="77777777" w:rsidR="00D952B4" w:rsidRDefault="00000000">
            <w:pPr>
              <w:pStyle w:val="TableParagraph"/>
              <w:spacing w:before="145"/>
              <w:ind w:left="102"/>
            </w:pPr>
            <w:r>
              <w:rPr>
                <w:spacing w:val="-5"/>
              </w:rPr>
              <w:t>30</w:t>
            </w:r>
          </w:p>
        </w:tc>
        <w:tc>
          <w:tcPr>
            <w:tcW w:w="777" w:type="dxa"/>
          </w:tcPr>
          <w:p w14:paraId="3A693D87" w14:textId="77777777" w:rsidR="00D952B4" w:rsidRDefault="00000000">
            <w:pPr>
              <w:pStyle w:val="TableParagraph"/>
              <w:spacing w:before="145"/>
              <w:ind w:left="103"/>
            </w:pPr>
            <w:r>
              <w:rPr>
                <w:spacing w:val="-4"/>
              </w:rPr>
              <w:t>2200</w:t>
            </w:r>
          </w:p>
        </w:tc>
      </w:tr>
      <w:tr w:rsidR="00D952B4" w14:paraId="1499F3DA" w14:textId="77777777">
        <w:trPr>
          <w:trHeight w:val="834"/>
        </w:trPr>
        <w:tc>
          <w:tcPr>
            <w:tcW w:w="662" w:type="dxa"/>
          </w:tcPr>
          <w:p w14:paraId="6EDAEF88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1.4</w:t>
            </w:r>
          </w:p>
        </w:tc>
        <w:tc>
          <w:tcPr>
            <w:tcW w:w="1387" w:type="dxa"/>
          </w:tcPr>
          <w:p w14:paraId="60243090" w14:textId="77777777" w:rsidR="00D952B4" w:rsidRDefault="00000000">
            <w:pPr>
              <w:pStyle w:val="TableParagraph"/>
              <w:spacing w:before="145"/>
              <w:ind w:right="53"/>
              <w:jc w:val="center"/>
            </w:pPr>
            <w:r>
              <w:rPr>
                <w:spacing w:val="-2"/>
              </w:rPr>
              <w:t>В01.001.005</w:t>
            </w:r>
          </w:p>
        </w:tc>
        <w:tc>
          <w:tcPr>
            <w:tcW w:w="5915" w:type="dxa"/>
          </w:tcPr>
          <w:p w14:paraId="6767DD66" w14:textId="77777777" w:rsidR="00D952B4" w:rsidRDefault="00000000">
            <w:pPr>
              <w:pStyle w:val="TableParagraph"/>
              <w:spacing w:before="145" w:line="266" w:lineRule="exact"/>
              <w:ind w:left="226"/>
            </w:pPr>
            <w:r>
              <w:t>Прием</w:t>
            </w:r>
            <w:r>
              <w:rPr>
                <w:spacing w:val="-11"/>
              </w:rPr>
              <w:t xml:space="preserve"> </w:t>
            </w:r>
            <w:r>
              <w:t>(осмотр,</w:t>
            </w:r>
            <w:r>
              <w:rPr>
                <w:spacing w:val="-10"/>
              </w:rPr>
              <w:t xml:space="preserve"> </w:t>
            </w:r>
            <w:r>
              <w:t>консультация)</w:t>
            </w:r>
            <w:r>
              <w:rPr>
                <w:spacing w:val="-8"/>
              </w:rPr>
              <w:t xml:space="preserve"> </w:t>
            </w:r>
            <w:r>
              <w:t>врача-</w:t>
            </w:r>
            <w:r>
              <w:rPr>
                <w:spacing w:val="-2"/>
              </w:rPr>
              <w:t>акушера-</w:t>
            </w:r>
          </w:p>
          <w:p w14:paraId="16A59123" w14:textId="77777777" w:rsidR="00D952B4" w:rsidRDefault="00000000">
            <w:pPr>
              <w:pStyle w:val="TableParagraph"/>
              <w:spacing w:before="0" w:line="266" w:lineRule="exact"/>
              <w:ind w:left="221"/>
            </w:pPr>
            <w:r>
              <w:t>гинеколога</w:t>
            </w:r>
            <w:r>
              <w:rPr>
                <w:spacing w:val="-9"/>
              </w:rPr>
              <w:t xml:space="preserve"> </w:t>
            </w:r>
            <w:r>
              <w:t>беременной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повторный</w:t>
            </w:r>
          </w:p>
        </w:tc>
        <w:tc>
          <w:tcPr>
            <w:tcW w:w="594" w:type="dxa"/>
          </w:tcPr>
          <w:p w14:paraId="68BDA196" w14:textId="77777777" w:rsidR="00D952B4" w:rsidRDefault="00000000">
            <w:pPr>
              <w:pStyle w:val="TableParagraph"/>
              <w:spacing w:before="145"/>
              <w:ind w:left="102"/>
            </w:pPr>
            <w:r>
              <w:rPr>
                <w:spacing w:val="-5"/>
              </w:rPr>
              <w:t>30</w:t>
            </w:r>
          </w:p>
        </w:tc>
        <w:tc>
          <w:tcPr>
            <w:tcW w:w="777" w:type="dxa"/>
          </w:tcPr>
          <w:p w14:paraId="4DECE855" w14:textId="77777777" w:rsidR="00D952B4" w:rsidRDefault="00000000">
            <w:pPr>
              <w:pStyle w:val="TableParagraph"/>
              <w:spacing w:before="145"/>
              <w:ind w:left="103"/>
            </w:pPr>
            <w:r>
              <w:rPr>
                <w:spacing w:val="-4"/>
              </w:rPr>
              <w:t>1800</w:t>
            </w:r>
          </w:p>
        </w:tc>
      </w:tr>
    </w:tbl>
    <w:p w14:paraId="712CA60B" w14:textId="77777777" w:rsidR="00D952B4" w:rsidRDefault="00D952B4">
      <w:pPr>
        <w:pStyle w:val="a3"/>
        <w:spacing w:before="223"/>
        <w:rPr>
          <w:rFonts w:ascii="Times New Roman"/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268"/>
        <w:gridCol w:w="5979"/>
        <w:gridCol w:w="605"/>
        <w:gridCol w:w="846"/>
      </w:tblGrid>
      <w:tr w:rsidR="00D952B4" w14:paraId="1ABF48D9" w14:textId="77777777">
        <w:trPr>
          <w:trHeight w:val="652"/>
        </w:trPr>
        <w:tc>
          <w:tcPr>
            <w:tcW w:w="653" w:type="dxa"/>
          </w:tcPr>
          <w:p w14:paraId="58EAE882" w14:textId="77777777" w:rsidR="00D952B4" w:rsidRDefault="00000000">
            <w:pPr>
              <w:pStyle w:val="TableParagraph"/>
              <w:spacing w:before="140"/>
              <w:ind w:left="100"/>
            </w:pPr>
            <w:r>
              <w:rPr>
                <w:spacing w:val="-5"/>
              </w:rPr>
              <w:t>2.</w:t>
            </w:r>
          </w:p>
        </w:tc>
        <w:tc>
          <w:tcPr>
            <w:tcW w:w="8698" w:type="dxa"/>
            <w:gridSpan w:val="4"/>
          </w:tcPr>
          <w:p w14:paraId="46E6AE73" w14:textId="77777777" w:rsidR="00D952B4" w:rsidRDefault="00000000">
            <w:pPr>
              <w:pStyle w:val="TableParagraph"/>
              <w:spacing w:before="140"/>
              <w:ind w:left="263"/>
            </w:pPr>
            <w:r>
              <w:rPr>
                <w:spacing w:val="-2"/>
              </w:rPr>
              <w:t>Услуги</w:t>
            </w:r>
          </w:p>
        </w:tc>
      </w:tr>
      <w:tr w:rsidR="00D952B4" w14:paraId="1D0804F6" w14:textId="77777777">
        <w:trPr>
          <w:trHeight w:val="551"/>
        </w:trPr>
        <w:tc>
          <w:tcPr>
            <w:tcW w:w="653" w:type="dxa"/>
          </w:tcPr>
          <w:p w14:paraId="375A62DB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2.1</w:t>
            </w:r>
          </w:p>
        </w:tc>
        <w:tc>
          <w:tcPr>
            <w:tcW w:w="1268" w:type="dxa"/>
          </w:tcPr>
          <w:p w14:paraId="218F43FA" w14:textId="77777777" w:rsidR="00D952B4" w:rsidRDefault="00000000">
            <w:pPr>
              <w:pStyle w:val="TableParagraph"/>
              <w:spacing w:before="145"/>
              <w:ind w:left="1" w:right="27"/>
              <w:jc w:val="center"/>
            </w:pPr>
            <w:r>
              <w:rPr>
                <w:spacing w:val="-2"/>
              </w:rPr>
              <w:t>А03.20.001</w:t>
            </w:r>
          </w:p>
        </w:tc>
        <w:tc>
          <w:tcPr>
            <w:tcW w:w="5979" w:type="dxa"/>
          </w:tcPr>
          <w:p w14:paraId="102F8E30" w14:textId="77777777" w:rsidR="00D952B4" w:rsidRDefault="00000000">
            <w:pPr>
              <w:pStyle w:val="TableParagraph"/>
              <w:spacing w:before="145"/>
              <w:ind w:left="234"/>
            </w:pPr>
            <w:r>
              <w:rPr>
                <w:spacing w:val="-2"/>
              </w:rPr>
              <w:t>Кольпоскопия</w:t>
            </w:r>
          </w:p>
        </w:tc>
        <w:tc>
          <w:tcPr>
            <w:tcW w:w="605" w:type="dxa"/>
          </w:tcPr>
          <w:p w14:paraId="0B6E7C0A" w14:textId="77777777" w:rsidR="00D952B4" w:rsidRDefault="00000000">
            <w:pPr>
              <w:pStyle w:val="TableParagraph"/>
              <w:spacing w:before="145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289952BE" w14:textId="77777777" w:rsidR="00D952B4" w:rsidRDefault="00000000">
            <w:pPr>
              <w:pStyle w:val="TableParagraph"/>
              <w:spacing w:before="145"/>
              <w:ind w:left="94"/>
            </w:pPr>
            <w:r>
              <w:rPr>
                <w:spacing w:val="-4"/>
              </w:rPr>
              <w:t>1200</w:t>
            </w:r>
          </w:p>
        </w:tc>
      </w:tr>
      <w:tr w:rsidR="00D952B4" w14:paraId="5506F88E" w14:textId="77777777">
        <w:trPr>
          <w:trHeight w:val="546"/>
        </w:trPr>
        <w:tc>
          <w:tcPr>
            <w:tcW w:w="653" w:type="dxa"/>
          </w:tcPr>
          <w:p w14:paraId="57B32536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2.2</w:t>
            </w:r>
          </w:p>
        </w:tc>
        <w:tc>
          <w:tcPr>
            <w:tcW w:w="1268" w:type="dxa"/>
          </w:tcPr>
          <w:p w14:paraId="0EA76C46" w14:textId="77777777" w:rsidR="00D952B4" w:rsidRDefault="00000000">
            <w:pPr>
              <w:pStyle w:val="TableParagraph"/>
              <w:spacing w:before="145"/>
              <w:ind w:right="27"/>
              <w:jc w:val="center"/>
            </w:pPr>
            <w:r>
              <w:rPr>
                <w:spacing w:val="-2"/>
              </w:rPr>
              <w:t>А16.30.069</w:t>
            </w:r>
          </w:p>
        </w:tc>
        <w:tc>
          <w:tcPr>
            <w:tcW w:w="5979" w:type="dxa"/>
          </w:tcPr>
          <w:p w14:paraId="47F1833C" w14:textId="77777777" w:rsidR="00D952B4" w:rsidRDefault="00000000">
            <w:pPr>
              <w:pStyle w:val="TableParagraph"/>
              <w:spacing w:before="145"/>
              <w:ind w:left="234"/>
            </w:pPr>
            <w:r>
              <w:t>Снятие</w:t>
            </w:r>
            <w:r>
              <w:rPr>
                <w:spacing w:val="-9"/>
              </w:rPr>
              <w:t xml:space="preserve"> </w:t>
            </w:r>
            <w:r>
              <w:t>послеоперационных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швов</w:t>
            </w:r>
          </w:p>
        </w:tc>
        <w:tc>
          <w:tcPr>
            <w:tcW w:w="605" w:type="dxa"/>
          </w:tcPr>
          <w:p w14:paraId="17446B6B" w14:textId="77777777" w:rsidR="00D952B4" w:rsidRDefault="00000000">
            <w:pPr>
              <w:pStyle w:val="TableParagraph"/>
              <w:spacing w:before="145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36D99A73" w14:textId="7075E6BE" w:rsidR="00D952B4" w:rsidRDefault="004C72AC">
            <w:pPr>
              <w:pStyle w:val="TableParagraph"/>
              <w:spacing w:before="145"/>
              <w:ind w:left="94"/>
            </w:pPr>
            <w:r>
              <w:rPr>
                <w:spacing w:val="-5"/>
              </w:rPr>
              <w:t>8</w:t>
            </w:r>
            <w:r w:rsidR="00000000">
              <w:rPr>
                <w:spacing w:val="-5"/>
              </w:rPr>
              <w:t>00</w:t>
            </w:r>
          </w:p>
        </w:tc>
      </w:tr>
      <w:tr w:rsidR="00D952B4" w14:paraId="57C4B185" w14:textId="77777777">
        <w:trPr>
          <w:trHeight w:val="680"/>
        </w:trPr>
        <w:tc>
          <w:tcPr>
            <w:tcW w:w="653" w:type="dxa"/>
          </w:tcPr>
          <w:p w14:paraId="077A4412" w14:textId="77777777" w:rsidR="00D952B4" w:rsidRDefault="00000000">
            <w:pPr>
              <w:pStyle w:val="TableParagraph"/>
              <w:spacing w:before="140"/>
              <w:ind w:left="100"/>
            </w:pPr>
            <w:r>
              <w:rPr>
                <w:spacing w:val="-5"/>
              </w:rPr>
              <w:t>2.3</w:t>
            </w:r>
          </w:p>
        </w:tc>
        <w:tc>
          <w:tcPr>
            <w:tcW w:w="1268" w:type="dxa"/>
          </w:tcPr>
          <w:p w14:paraId="789209E7" w14:textId="77777777" w:rsidR="00D952B4" w:rsidRDefault="00000000">
            <w:pPr>
              <w:pStyle w:val="TableParagraph"/>
              <w:spacing w:before="140"/>
              <w:ind w:right="27"/>
              <w:jc w:val="center"/>
            </w:pPr>
            <w:r>
              <w:rPr>
                <w:spacing w:val="-2"/>
              </w:rPr>
              <w:t>А11.20.014</w:t>
            </w:r>
          </w:p>
        </w:tc>
        <w:tc>
          <w:tcPr>
            <w:tcW w:w="5979" w:type="dxa"/>
          </w:tcPr>
          <w:p w14:paraId="1592D8EF" w14:textId="77777777" w:rsidR="00D952B4" w:rsidRDefault="00000000">
            <w:pPr>
              <w:pStyle w:val="TableParagraph"/>
              <w:spacing w:before="140"/>
              <w:ind w:left="234"/>
            </w:pPr>
            <w:r>
              <w:t>Введение</w:t>
            </w:r>
            <w:r>
              <w:rPr>
                <w:spacing w:val="-11"/>
              </w:rPr>
              <w:t xml:space="preserve"> </w:t>
            </w:r>
            <w:r>
              <w:t>внутриматочной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спирали</w:t>
            </w:r>
          </w:p>
        </w:tc>
        <w:tc>
          <w:tcPr>
            <w:tcW w:w="605" w:type="dxa"/>
          </w:tcPr>
          <w:p w14:paraId="3D98FF99" w14:textId="77777777" w:rsidR="00D952B4" w:rsidRDefault="00000000">
            <w:pPr>
              <w:pStyle w:val="TableParagraph"/>
              <w:spacing w:before="140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319261F5" w14:textId="77777777" w:rsidR="00D952B4" w:rsidRDefault="00000000">
            <w:pPr>
              <w:pStyle w:val="TableParagraph"/>
              <w:spacing w:before="140"/>
              <w:ind w:left="94"/>
            </w:pPr>
            <w:r>
              <w:rPr>
                <w:spacing w:val="-4"/>
              </w:rPr>
              <w:t>3800</w:t>
            </w:r>
          </w:p>
        </w:tc>
      </w:tr>
      <w:tr w:rsidR="00D952B4" w14:paraId="79DEE7F4" w14:textId="77777777">
        <w:trPr>
          <w:trHeight w:val="676"/>
        </w:trPr>
        <w:tc>
          <w:tcPr>
            <w:tcW w:w="653" w:type="dxa"/>
          </w:tcPr>
          <w:p w14:paraId="2FDB1A07" w14:textId="77777777" w:rsidR="00D952B4" w:rsidRDefault="00000000">
            <w:pPr>
              <w:pStyle w:val="TableParagraph"/>
              <w:spacing w:before="141"/>
              <w:ind w:left="100"/>
            </w:pPr>
            <w:r>
              <w:rPr>
                <w:spacing w:val="-5"/>
              </w:rPr>
              <w:t>2.4</w:t>
            </w:r>
          </w:p>
        </w:tc>
        <w:tc>
          <w:tcPr>
            <w:tcW w:w="1268" w:type="dxa"/>
          </w:tcPr>
          <w:p w14:paraId="038248CD" w14:textId="77777777" w:rsidR="00D952B4" w:rsidRDefault="00000000">
            <w:pPr>
              <w:pStyle w:val="TableParagraph"/>
              <w:spacing w:before="141"/>
              <w:ind w:right="27"/>
              <w:jc w:val="center"/>
            </w:pPr>
            <w:r>
              <w:rPr>
                <w:spacing w:val="-2"/>
              </w:rPr>
              <w:t>А11.20.015</w:t>
            </w:r>
          </w:p>
        </w:tc>
        <w:tc>
          <w:tcPr>
            <w:tcW w:w="5979" w:type="dxa"/>
          </w:tcPr>
          <w:p w14:paraId="382F942D" w14:textId="77777777" w:rsidR="00D952B4" w:rsidRDefault="00000000">
            <w:pPr>
              <w:pStyle w:val="TableParagraph"/>
              <w:spacing w:before="141"/>
              <w:ind w:left="234"/>
            </w:pPr>
            <w:r>
              <w:t>Удаление</w:t>
            </w:r>
            <w:r>
              <w:rPr>
                <w:spacing w:val="-11"/>
              </w:rPr>
              <w:t xml:space="preserve"> </w:t>
            </w:r>
            <w:r>
              <w:t>внутриматочной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спирали</w:t>
            </w:r>
          </w:p>
        </w:tc>
        <w:tc>
          <w:tcPr>
            <w:tcW w:w="605" w:type="dxa"/>
          </w:tcPr>
          <w:p w14:paraId="14544290" w14:textId="77777777" w:rsidR="00D952B4" w:rsidRDefault="00000000">
            <w:pPr>
              <w:pStyle w:val="TableParagraph"/>
              <w:spacing w:before="141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7F8A5B56" w14:textId="77777777" w:rsidR="00D952B4" w:rsidRDefault="00000000">
            <w:pPr>
              <w:pStyle w:val="TableParagraph"/>
              <w:spacing w:before="141"/>
              <w:ind w:left="94"/>
            </w:pPr>
            <w:r>
              <w:rPr>
                <w:spacing w:val="-4"/>
              </w:rPr>
              <w:t>2500</w:t>
            </w:r>
          </w:p>
        </w:tc>
      </w:tr>
      <w:tr w:rsidR="00D952B4" w14:paraId="7610141F" w14:textId="77777777">
        <w:trPr>
          <w:trHeight w:val="604"/>
        </w:trPr>
        <w:tc>
          <w:tcPr>
            <w:tcW w:w="653" w:type="dxa"/>
          </w:tcPr>
          <w:p w14:paraId="77756343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2.5</w:t>
            </w:r>
          </w:p>
        </w:tc>
        <w:tc>
          <w:tcPr>
            <w:tcW w:w="1268" w:type="dxa"/>
          </w:tcPr>
          <w:p w14:paraId="6D6E09A2" w14:textId="77777777" w:rsidR="00D952B4" w:rsidRDefault="00000000">
            <w:pPr>
              <w:pStyle w:val="TableParagraph"/>
              <w:spacing w:before="145"/>
              <w:ind w:right="27"/>
              <w:jc w:val="center"/>
            </w:pPr>
            <w:r>
              <w:rPr>
                <w:spacing w:val="-2"/>
              </w:rPr>
              <w:t>А11.01.012</w:t>
            </w:r>
          </w:p>
        </w:tc>
        <w:tc>
          <w:tcPr>
            <w:tcW w:w="5979" w:type="dxa"/>
          </w:tcPr>
          <w:p w14:paraId="31747547" w14:textId="77777777" w:rsidR="00D952B4" w:rsidRDefault="00000000">
            <w:pPr>
              <w:pStyle w:val="TableParagraph"/>
              <w:spacing w:before="145"/>
              <w:ind w:left="234"/>
            </w:pPr>
            <w:r>
              <w:t>Введение</w:t>
            </w:r>
            <w:r>
              <w:rPr>
                <w:spacing w:val="-7"/>
              </w:rPr>
              <w:t xml:space="preserve"> </w:t>
            </w:r>
            <w:r>
              <w:t>импланта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Импланон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605" w:type="dxa"/>
          </w:tcPr>
          <w:p w14:paraId="5BC3EE25" w14:textId="77777777" w:rsidR="00D952B4" w:rsidRDefault="00000000">
            <w:pPr>
              <w:pStyle w:val="TableParagraph"/>
              <w:spacing w:before="145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0693FAFB" w14:textId="77777777" w:rsidR="00D952B4" w:rsidRDefault="00000000">
            <w:pPr>
              <w:pStyle w:val="TableParagraph"/>
              <w:spacing w:before="145"/>
              <w:ind w:left="94"/>
            </w:pPr>
            <w:r>
              <w:rPr>
                <w:spacing w:val="-4"/>
              </w:rPr>
              <w:t>4000</w:t>
            </w:r>
          </w:p>
        </w:tc>
      </w:tr>
      <w:tr w:rsidR="00D952B4" w14:paraId="37A31CC9" w14:textId="77777777">
        <w:trPr>
          <w:trHeight w:val="536"/>
        </w:trPr>
        <w:tc>
          <w:tcPr>
            <w:tcW w:w="653" w:type="dxa"/>
          </w:tcPr>
          <w:p w14:paraId="61E0D827" w14:textId="77777777" w:rsidR="00D952B4" w:rsidRDefault="00000000">
            <w:pPr>
              <w:pStyle w:val="TableParagraph"/>
              <w:spacing w:before="140"/>
              <w:ind w:left="100"/>
            </w:pPr>
            <w:r>
              <w:rPr>
                <w:spacing w:val="-5"/>
              </w:rPr>
              <w:t>2.6</w:t>
            </w:r>
          </w:p>
        </w:tc>
        <w:tc>
          <w:tcPr>
            <w:tcW w:w="1268" w:type="dxa"/>
          </w:tcPr>
          <w:p w14:paraId="09D149C8" w14:textId="77777777" w:rsidR="00D952B4" w:rsidRDefault="00000000">
            <w:pPr>
              <w:pStyle w:val="TableParagraph"/>
              <w:spacing w:before="140"/>
              <w:ind w:right="27"/>
              <w:jc w:val="center"/>
            </w:pPr>
            <w:r>
              <w:rPr>
                <w:spacing w:val="-2"/>
              </w:rPr>
              <w:t>А16.30.026</w:t>
            </w:r>
          </w:p>
        </w:tc>
        <w:tc>
          <w:tcPr>
            <w:tcW w:w="5979" w:type="dxa"/>
          </w:tcPr>
          <w:p w14:paraId="3D082991" w14:textId="77777777" w:rsidR="00D952B4" w:rsidRDefault="00000000">
            <w:pPr>
              <w:pStyle w:val="TableParagraph"/>
              <w:spacing w:before="140"/>
              <w:ind w:left="234"/>
            </w:pPr>
            <w:r>
              <w:t>Удаление</w:t>
            </w:r>
            <w:r>
              <w:rPr>
                <w:spacing w:val="-8"/>
              </w:rPr>
              <w:t xml:space="preserve"> </w:t>
            </w:r>
            <w:r>
              <w:t>импланта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Импланон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605" w:type="dxa"/>
          </w:tcPr>
          <w:p w14:paraId="7D2F6415" w14:textId="77777777" w:rsidR="00D952B4" w:rsidRDefault="00000000">
            <w:pPr>
              <w:pStyle w:val="TableParagraph"/>
              <w:spacing w:before="140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1E1F739D" w14:textId="77777777" w:rsidR="00D952B4" w:rsidRDefault="00000000">
            <w:pPr>
              <w:pStyle w:val="TableParagraph"/>
              <w:spacing w:before="140"/>
              <w:ind w:left="94"/>
            </w:pPr>
            <w:r>
              <w:rPr>
                <w:spacing w:val="-4"/>
              </w:rPr>
              <w:t>3500</w:t>
            </w:r>
          </w:p>
        </w:tc>
      </w:tr>
      <w:tr w:rsidR="00D952B4" w14:paraId="3A88D643" w14:textId="77777777">
        <w:trPr>
          <w:trHeight w:val="546"/>
        </w:trPr>
        <w:tc>
          <w:tcPr>
            <w:tcW w:w="653" w:type="dxa"/>
          </w:tcPr>
          <w:p w14:paraId="07942131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2.7</w:t>
            </w:r>
          </w:p>
        </w:tc>
        <w:tc>
          <w:tcPr>
            <w:tcW w:w="1268" w:type="dxa"/>
          </w:tcPr>
          <w:p w14:paraId="58CA03EE" w14:textId="77777777" w:rsidR="00D952B4" w:rsidRDefault="00D952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979" w:type="dxa"/>
          </w:tcPr>
          <w:p w14:paraId="5905A4F7" w14:textId="77777777" w:rsidR="00D952B4" w:rsidRDefault="00000000">
            <w:pPr>
              <w:pStyle w:val="TableParagraph"/>
              <w:spacing w:before="145"/>
              <w:ind w:left="234"/>
            </w:pPr>
            <w:r>
              <w:t>Установка</w:t>
            </w:r>
            <w:r>
              <w:rPr>
                <w:spacing w:val="-11"/>
              </w:rPr>
              <w:t xml:space="preserve"> </w:t>
            </w:r>
            <w:r>
              <w:t>акушерского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песария</w:t>
            </w:r>
            <w:proofErr w:type="spellEnd"/>
          </w:p>
        </w:tc>
        <w:tc>
          <w:tcPr>
            <w:tcW w:w="605" w:type="dxa"/>
          </w:tcPr>
          <w:p w14:paraId="489679F6" w14:textId="77777777" w:rsidR="00D952B4" w:rsidRDefault="00000000">
            <w:pPr>
              <w:pStyle w:val="TableParagraph"/>
              <w:spacing w:before="145"/>
              <w:ind w:left="195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4FD1B13A" w14:textId="77777777" w:rsidR="00D952B4" w:rsidRDefault="00000000">
            <w:pPr>
              <w:pStyle w:val="TableParagraph"/>
              <w:spacing w:before="145"/>
              <w:ind w:left="94"/>
            </w:pPr>
            <w:r>
              <w:rPr>
                <w:spacing w:val="-4"/>
              </w:rPr>
              <w:t>1500</w:t>
            </w:r>
          </w:p>
        </w:tc>
      </w:tr>
      <w:tr w:rsidR="00D952B4" w14:paraId="56E4CA79" w14:textId="77777777">
        <w:trPr>
          <w:trHeight w:val="584"/>
        </w:trPr>
        <w:tc>
          <w:tcPr>
            <w:tcW w:w="653" w:type="dxa"/>
          </w:tcPr>
          <w:p w14:paraId="2E909A2A" w14:textId="77777777" w:rsidR="00D952B4" w:rsidRDefault="00000000">
            <w:pPr>
              <w:pStyle w:val="TableParagraph"/>
              <w:spacing w:before="145"/>
              <w:ind w:left="100"/>
            </w:pPr>
            <w:r>
              <w:rPr>
                <w:spacing w:val="-5"/>
              </w:rPr>
              <w:t>2.8</w:t>
            </w:r>
          </w:p>
        </w:tc>
        <w:tc>
          <w:tcPr>
            <w:tcW w:w="1268" w:type="dxa"/>
          </w:tcPr>
          <w:p w14:paraId="7C76FE38" w14:textId="77777777" w:rsidR="00D952B4" w:rsidRDefault="00D952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979" w:type="dxa"/>
          </w:tcPr>
          <w:p w14:paraId="7C0396B0" w14:textId="77777777" w:rsidR="00D952B4" w:rsidRDefault="00000000">
            <w:pPr>
              <w:pStyle w:val="TableParagraph"/>
              <w:spacing w:before="145"/>
              <w:ind w:left="234"/>
            </w:pPr>
            <w:r>
              <w:t>Подбор</w:t>
            </w:r>
            <w:r>
              <w:rPr>
                <w:spacing w:val="-12"/>
              </w:rPr>
              <w:t xml:space="preserve"> </w:t>
            </w:r>
            <w:r>
              <w:t>гинекологического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песария</w:t>
            </w:r>
            <w:proofErr w:type="spellEnd"/>
          </w:p>
        </w:tc>
        <w:tc>
          <w:tcPr>
            <w:tcW w:w="605" w:type="dxa"/>
          </w:tcPr>
          <w:p w14:paraId="30B8D0CE" w14:textId="77777777" w:rsidR="00D952B4" w:rsidRDefault="00000000">
            <w:pPr>
              <w:pStyle w:val="TableParagraph"/>
              <w:spacing w:before="145"/>
              <w:ind w:left="99"/>
            </w:pPr>
            <w:r>
              <w:rPr>
                <w:spacing w:val="-5"/>
              </w:rPr>
              <w:t>30</w:t>
            </w:r>
          </w:p>
        </w:tc>
        <w:tc>
          <w:tcPr>
            <w:tcW w:w="846" w:type="dxa"/>
          </w:tcPr>
          <w:p w14:paraId="3D2F33D8" w14:textId="77777777" w:rsidR="00D952B4" w:rsidRDefault="00000000">
            <w:pPr>
              <w:pStyle w:val="TableParagraph"/>
              <w:spacing w:before="145"/>
              <w:ind w:left="94"/>
            </w:pPr>
            <w:r>
              <w:rPr>
                <w:spacing w:val="-4"/>
              </w:rPr>
              <w:t>1700</w:t>
            </w:r>
          </w:p>
        </w:tc>
      </w:tr>
    </w:tbl>
    <w:p w14:paraId="2238581B" w14:textId="77777777" w:rsidR="00D952B4" w:rsidRDefault="00D952B4">
      <w:pPr>
        <w:pStyle w:val="TableParagraph"/>
        <w:sectPr w:rsidR="00D952B4">
          <w:headerReference w:type="default" r:id="rId7"/>
          <w:type w:val="continuous"/>
          <w:pgSz w:w="11910" w:h="16840"/>
          <w:pgMar w:top="2740" w:right="425" w:bottom="280" w:left="708" w:header="1184" w:footer="0" w:gutter="0"/>
          <w:pgNumType w:start="1"/>
          <w:cols w:space="720"/>
        </w:sectPr>
      </w:pPr>
    </w:p>
    <w:p w14:paraId="6698B69C" w14:textId="77777777" w:rsidR="00D952B4" w:rsidRDefault="00D952B4">
      <w:pPr>
        <w:pStyle w:val="a3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05"/>
        <w:gridCol w:w="6521"/>
        <w:gridCol w:w="547"/>
        <w:gridCol w:w="994"/>
      </w:tblGrid>
      <w:tr w:rsidR="00D952B4" w:rsidRPr="00260823" w14:paraId="05D60634" w14:textId="77777777" w:rsidTr="00260823">
        <w:trPr>
          <w:trHeight w:val="522"/>
        </w:trPr>
        <w:tc>
          <w:tcPr>
            <w:tcW w:w="706" w:type="dxa"/>
          </w:tcPr>
          <w:p w14:paraId="0BA25E5C" w14:textId="77777777" w:rsidR="00D952B4" w:rsidRPr="00260823" w:rsidRDefault="00000000">
            <w:pPr>
              <w:pStyle w:val="TableParagraph"/>
              <w:ind w:left="129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</w:t>
            </w:r>
          </w:p>
        </w:tc>
        <w:tc>
          <w:tcPr>
            <w:tcW w:w="9767" w:type="dxa"/>
            <w:gridSpan w:val="4"/>
          </w:tcPr>
          <w:p w14:paraId="6F0AA12C" w14:textId="43A9EC87" w:rsidR="00D952B4" w:rsidRPr="00260823" w:rsidRDefault="008C65DA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Эстетическая гинекология</w:t>
            </w:r>
          </w:p>
        </w:tc>
      </w:tr>
      <w:tr w:rsidR="00D952B4" w:rsidRPr="00260823" w14:paraId="0FBA7903" w14:textId="77777777" w:rsidTr="00260823">
        <w:trPr>
          <w:trHeight w:val="529"/>
        </w:trPr>
        <w:tc>
          <w:tcPr>
            <w:tcW w:w="706" w:type="dxa"/>
          </w:tcPr>
          <w:p w14:paraId="7EB8BE0C" w14:textId="77777777" w:rsidR="00D952B4" w:rsidRPr="00260823" w:rsidRDefault="00000000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3.1</w:t>
            </w:r>
          </w:p>
        </w:tc>
        <w:tc>
          <w:tcPr>
            <w:tcW w:w="1705" w:type="dxa"/>
          </w:tcPr>
          <w:p w14:paraId="105FC54D" w14:textId="77777777" w:rsidR="00D952B4" w:rsidRPr="00260823" w:rsidRDefault="00D952B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31D97017" w14:textId="77777777" w:rsidR="00260823" w:rsidRDefault="00260823" w:rsidP="00260823">
            <w:pPr>
              <w:ind w:left="299"/>
              <w:rPr>
                <w:rStyle w:val="text-body-2"/>
                <w:rFonts w:asciiTheme="minorHAnsi" w:hAnsiTheme="minorHAnsi" w:cstheme="minorHAnsi"/>
                <w:color w:val="111111"/>
              </w:rPr>
            </w:pPr>
          </w:p>
          <w:p w14:paraId="5FCCCEC5" w14:textId="4B0BAC25" w:rsidR="00260823" w:rsidRPr="00260823" w:rsidRDefault="00813629" w:rsidP="00260823">
            <w:pPr>
              <w:ind w:left="299"/>
              <w:rPr>
                <w:rFonts w:asciiTheme="minorHAnsi" w:hAnsiTheme="minorHAnsi" w:cstheme="minorHAnsi"/>
                <w:color w:val="111111"/>
              </w:rPr>
            </w:pPr>
            <w:r w:rsidRPr="00260823">
              <w:rPr>
                <w:rStyle w:val="text-body-2"/>
                <w:rFonts w:asciiTheme="minorHAnsi" w:hAnsiTheme="minorHAnsi" w:cstheme="minorHAnsi"/>
                <w:color w:val="111111"/>
              </w:rPr>
              <w:t>Плазмотерапия в гинекологии</w:t>
            </w:r>
          </w:p>
        </w:tc>
        <w:tc>
          <w:tcPr>
            <w:tcW w:w="547" w:type="dxa"/>
          </w:tcPr>
          <w:p w14:paraId="4F2544D7" w14:textId="77777777" w:rsidR="00D952B4" w:rsidRPr="00260823" w:rsidRDefault="00000000">
            <w:pPr>
              <w:pStyle w:val="TableParagraph"/>
              <w:ind w:left="61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63CECDCF" w14:textId="33B50062" w:rsidR="00D952B4" w:rsidRPr="00260823" w:rsidRDefault="00813629">
            <w:pPr>
              <w:pStyle w:val="TableParagraph"/>
              <w:ind w:left="3" w:right="74"/>
              <w:jc w:val="center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4"/>
              </w:rPr>
              <w:t>329</w:t>
            </w:r>
            <w:r w:rsidR="00000000" w:rsidRPr="00260823">
              <w:rPr>
                <w:rFonts w:asciiTheme="minorHAnsi" w:hAnsiTheme="minorHAnsi" w:cstheme="minorHAnsi"/>
                <w:spacing w:val="-4"/>
              </w:rPr>
              <w:t>0</w:t>
            </w:r>
          </w:p>
        </w:tc>
      </w:tr>
      <w:tr w:rsidR="00D952B4" w:rsidRPr="00260823" w14:paraId="060FCCAB" w14:textId="77777777" w:rsidTr="00260823">
        <w:trPr>
          <w:trHeight w:val="537"/>
        </w:trPr>
        <w:tc>
          <w:tcPr>
            <w:tcW w:w="706" w:type="dxa"/>
          </w:tcPr>
          <w:p w14:paraId="7FC11066" w14:textId="77777777" w:rsidR="00D952B4" w:rsidRPr="00260823" w:rsidRDefault="00000000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3.2</w:t>
            </w:r>
          </w:p>
        </w:tc>
        <w:tc>
          <w:tcPr>
            <w:tcW w:w="1705" w:type="dxa"/>
          </w:tcPr>
          <w:p w14:paraId="2C9F0E9E" w14:textId="1F80EEC8" w:rsidR="00D952B4" w:rsidRPr="00260823" w:rsidRDefault="00D952B4" w:rsidP="00813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1557CDA9" w14:textId="77777777" w:rsidR="00260823" w:rsidRDefault="00260823" w:rsidP="00260823">
            <w:pPr>
              <w:ind w:left="299"/>
              <w:rPr>
                <w:rStyle w:val="text-body-2"/>
                <w:rFonts w:asciiTheme="minorHAnsi" w:hAnsiTheme="minorHAnsi" w:cstheme="minorHAnsi"/>
                <w:color w:val="111111"/>
              </w:rPr>
            </w:pPr>
          </w:p>
          <w:p w14:paraId="045C36FE" w14:textId="0187F32C" w:rsidR="00D952B4" w:rsidRPr="00260823" w:rsidRDefault="00813629" w:rsidP="00260823">
            <w:pPr>
              <w:ind w:left="299"/>
              <w:rPr>
                <w:rFonts w:asciiTheme="minorHAnsi" w:eastAsia="Times New Roman" w:hAnsiTheme="minorHAnsi" w:cstheme="minorHAnsi"/>
              </w:rPr>
            </w:pPr>
            <w:r w:rsidRPr="00260823">
              <w:rPr>
                <w:rStyle w:val="text-body-2"/>
                <w:rFonts w:asciiTheme="minorHAnsi" w:hAnsiTheme="minorHAnsi" w:cstheme="minorHAnsi"/>
                <w:color w:val="111111"/>
              </w:rPr>
              <w:t>PRP-терапия в гинекологии, 1 пробирка</w:t>
            </w:r>
          </w:p>
        </w:tc>
        <w:tc>
          <w:tcPr>
            <w:tcW w:w="547" w:type="dxa"/>
          </w:tcPr>
          <w:p w14:paraId="60B65562" w14:textId="77777777" w:rsidR="00D952B4" w:rsidRPr="00260823" w:rsidRDefault="00000000">
            <w:pPr>
              <w:pStyle w:val="TableParagraph"/>
              <w:ind w:left="61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4DF689C3" w14:textId="087DECBE" w:rsidR="00D952B4" w:rsidRPr="00260823" w:rsidRDefault="00260823">
            <w:pPr>
              <w:pStyle w:val="TableParagraph"/>
              <w:ind w:left="5" w:right="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7</w:t>
            </w:r>
            <w:r w:rsidR="00813629" w:rsidRPr="00260823">
              <w:rPr>
                <w:rFonts w:asciiTheme="minorHAnsi" w:hAnsiTheme="minorHAnsi" w:cstheme="minorHAnsi"/>
                <w:spacing w:val="-4"/>
              </w:rPr>
              <w:t>29</w:t>
            </w:r>
            <w:r w:rsidR="00000000" w:rsidRPr="00260823">
              <w:rPr>
                <w:rFonts w:asciiTheme="minorHAnsi" w:hAnsiTheme="minorHAnsi" w:cstheme="minorHAnsi"/>
                <w:spacing w:val="-4"/>
              </w:rPr>
              <w:t>0</w:t>
            </w:r>
          </w:p>
        </w:tc>
      </w:tr>
      <w:tr w:rsidR="00D952B4" w:rsidRPr="00260823" w14:paraId="51B0CF4D" w14:textId="77777777" w:rsidTr="00260823">
        <w:trPr>
          <w:trHeight w:val="606"/>
        </w:trPr>
        <w:tc>
          <w:tcPr>
            <w:tcW w:w="706" w:type="dxa"/>
          </w:tcPr>
          <w:p w14:paraId="272B72E5" w14:textId="77777777" w:rsidR="00D952B4" w:rsidRPr="00260823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3.3</w:t>
            </w:r>
          </w:p>
        </w:tc>
        <w:tc>
          <w:tcPr>
            <w:tcW w:w="1705" w:type="dxa"/>
          </w:tcPr>
          <w:p w14:paraId="48E38C90" w14:textId="4B417E10" w:rsidR="00D952B4" w:rsidRPr="00260823" w:rsidRDefault="00D952B4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445829F1" w14:textId="77777777" w:rsidR="00260823" w:rsidRDefault="00260823">
            <w:pPr>
              <w:pStyle w:val="TableParagraph"/>
              <w:spacing w:before="0" w:line="270" w:lineRule="atLeast"/>
              <w:ind w:left="229" w:right="260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</w:p>
          <w:p w14:paraId="57CB44FB" w14:textId="1A7B79F4" w:rsidR="00D952B4" w:rsidRPr="00260823" w:rsidRDefault="00813629">
            <w:pPr>
              <w:pStyle w:val="TableParagraph"/>
              <w:spacing w:before="0" w:line="270" w:lineRule="atLeast"/>
              <w:ind w:left="229" w:right="260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Интимная контурная пластика </w:t>
            </w:r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малых половых губ (</w:t>
            </w:r>
            <w:proofErr w:type="spellStart"/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Repart</w:t>
            </w:r>
            <w:proofErr w:type="spellEnd"/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G </w:t>
            </w:r>
            <w:proofErr w:type="spellStart"/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Normal</w:t>
            </w:r>
            <w:proofErr w:type="spellEnd"/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, </w:t>
            </w:r>
            <w:r w:rsid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1</w:t>
            </w:r>
            <w:r w:rsidR="00260823"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мл)</w:t>
            </w:r>
          </w:p>
        </w:tc>
        <w:tc>
          <w:tcPr>
            <w:tcW w:w="547" w:type="dxa"/>
          </w:tcPr>
          <w:p w14:paraId="2C224493" w14:textId="77777777" w:rsidR="00D952B4" w:rsidRPr="00260823" w:rsidRDefault="00000000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39AD8AC1" w14:textId="3C365C7B" w:rsidR="00D952B4" w:rsidRPr="00260823" w:rsidRDefault="00813629">
            <w:pPr>
              <w:pStyle w:val="TableParagraph"/>
              <w:ind w:left="3" w:right="74"/>
              <w:jc w:val="center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4"/>
              </w:rPr>
              <w:t>10490</w:t>
            </w:r>
          </w:p>
        </w:tc>
      </w:tr>
      <w:tr w:rsidR="00D952B4" w:rsidRPr="00260823" w14:paraId="72733164" w14:textId="77777777" w:rsidTr="00260823">
        <w:trPr>
          <w:trHeight w:val="828"/>
        </w:trPr>
        <w:tc>
          <w:tcPr>
            <w:tcW w:w="706" w:type="dxa"/>
          </w:tcPr>
          <w:p w14:paraId="070D97DD" w14:textId="77777777" w:rsidR="00D952B4" w:rsidRPr="00260823" w:rsidRDefault="00000000">
            <w:pPr>
              <w:pStyle w:val="TableParagraph"/>
              <w:spacing w:before="104"/>
              <w:ind w:left="134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3.4</w:t>
            </w:r>
          </w:p>
        </w:tc>
        <w:tc>
          <w:tcPr>
            <w:tcW w:w="1705" w:type="dxa"/>
          </w:tcPr>
          <w:p w14:paraId="2F87B96D" w14:textId="2A8E1204" w:rsidR="00D952B4" w:rsidRPr="00260823" w:rsidRDefault="00D952B4">
            <w:pPr>
              <w:pStyle w:val="TableParagraph"/>
              <w:spacing w:before="104"/>
              <w:ind w:left="13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04E5916D" w14:textId="77777777" w:rsidR="00260823" w:rsidRDefault="00260823">
            <w:pPr>
              <w:pStyle w:val="TableParagraph"/>
              <w:spacing w:before="0" w:line="244" w:lineRule="exact"/>
              <w:ind w:left="229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</w:p>
          <w:p w14:paraId="78E5E5AC" w14:textId="146F1782" w:rsidR="00813629" w:rsidRPr="00260823" w:rsidRDefault="00813629">
            <w:pPr>
              <w:pStyle w:val="TableParagraph"/>
              <w:spacing w:before="0" w:line="244" w:lineRule="exact"/>
              <w:ind w:left="229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Интимная контурная пластика малых половых губ (</w:t>
            </w:r>
            <w:proofErr w:type="spellStart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Repart</w:t>
            </w:r>
            <w:proofErr w:type="spellEnd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G </w:t>
            </w:r>
            <w:proofErr w:type="spellStart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Normal</w:t>
            </w:r>
            <w:proofErr w:type="spellEnd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, 2 мл)</w:t>
            </w:r>
          </w:p>
        </w:tc>
        <w:tc>
          <w:tcPr>
            <w:tcW w:w="547" w:type="dxa"/>
          </w:tcPr>
          <w:p w14:paraId="26A8FC42" w14:textId="77777777" w:rsidR="00D952B4" w:rsidRPr="00260823" w:rsidRDefault="00000000">
            <w:pPr>
              <w:pStyle w:val="TableParagraph"/>
              <w:spacing w:before="104"/>
              <w:ind w:left="118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3BE244B9" w14:textId="3A63E300" w:rsidR="00D952B4" w:rsidRPr="00260823" w:rsidRDefault="00813629">
            <w:pPr>
              <w:pStyle w:val="TableParagraph"/>
              <w:spacing w:before="104"/>
              <w:ind w:left="3" w:right="74"/>
              <w:jc w:val="center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4"/>
              </w:rPr>
              <w:t>17900</w:t>
            </w:r>
          </w:p>
        </w:tc>
      </w:tr>
      <w:tr w:rsidR="00D952B4" w:rsidRPr="00260823" w14:paraId="103EA327" w14:textId="77777777" w:rsidTr="00260823">
        <w:trPr>
          <w:trHeight w:val="634"/>
        </w:trPr>
        <w:tc>
          <w:tcPr>
            <w:tcW w:w="706" w:type="dxa"/>
          </w:tcPr>
          <w:p w14:paraId="483AAE68" w14:textId="77777777" w:rsidR="00D952B4" w:rsidRPr="00260823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3.5</w:t>
            </w:r>
          </w:p>
        </w:tc>
        <w:tc>
          <w:tcPr>
            <w:tcW w:w="1705" w:type="dxa"/>
          </w:tcPr>
          <w:p w14:paraId="0E41A6F9" w14:textId="2755F401" w:rsidR="00D952B4" w:rsidRPr="00260823" w:rsidRDefault="00D952B4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69664B99" w14:textId="77777777" w:rsidR="00260823" w:rsidRDefault="00260823" w:rsidP="00260823">
            <w:pPr>
              <w:pStyle w:val="TableParagraph"/>
              <w:spacing w:before="0" w:line="244" w:lineRule="exact"/>
              <w:ind w:left="229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</w:p>
          <w:p w14:paraId="07AF541C" w14:textId="3E19DEDF" w:rsidR="00260823" w:rsidRPr="00260823" w:rsidRDefault="00813629" w:rsidP="00260823">
            <w:pPr>
              <w:pStyle w:val="TableParagraph"/>
              <w:spacing w:before="0" w:line="244" w:lineRule="exact"/>
              <w:ind w:left="229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Интимная контурная пластика малых половых губ (</w:t>
            </w:r>
            <w:proofErr w:type="spellStart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Repart</w:t>
            </w:r>
            <w:proofErr w:type="spellEnd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G Deep, 1 мл)</w:t>
            </w:r>
          </w:p>
        </w:tc>
        <w:tc>
          <w:tcPr>
            <w:tcW w:w="547" w:type="dxa"/>
          </w:tcPr>
          <w:p w14:paraId="6C3A6BBE" w14:textId="77777777" w:rsidR="00D952B4" w:rsidRPr="00260823" w:rsidRDefault="00000000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1844535C" w14:textId="35EA5F5E" w:rsidR="00D952B4" w:rsidRPr="00260823" w:rsidRDefault="00813629">
            <w:pPr>
              <w:pStyle w:val="TableParagraph"/>
              <w:ind w:right="74"/>
              <w:jc w:val="center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11900</w:t>
            </w:r>
          </w:p>
        </w:tc>
      </w:tr>
      <w:tr w:rsidR="00D952B4" w:rsidRPr="00260823" w14:paraId="46CA6829" w14:textId="77777777" w:rsidTr="00260823">
        <w:trPr>
          <w:trHeight w:val="642"/>
        </w:trPr>
        <w:tc>
          <w:tcPr>
            <w:tcW w:w="706" w:type="dxa"/>
          </w:tcPr>
          <w:p w14:paraId="4E05C185" w14:textId="77777777" w:rsidR="00D952B4" w:rsidRPr="00260823" w:rsidRDefault="00000000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5"/>
              </w:rPr>
              <w:t>3.6</w:t>
            </w:r>
          </w:p>
        </w:tc>
        <w:tc>
          <w:tcPr>
            <w:tcW w:w="1705" w:type="dxa"/>
          </w:tcPr>
          <w:p w14:paraId="4DDDE78D" w14:textId="277E87F5" w:rsidR="00D952B4" w:rsidRPr="00260823" w:rsidRDefault="00D952B4">
            <w:pPr>
              <w:pStyle w:val="TableParagraph"/>
              <w:ind w:left="13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5508FD10" w14:textId="04E0C608" w:rsidR="00260823" w:rsidRPr="00260823" w:rsidRDefault="00813629" w:rsidP="00260823">
            <w:pPr>
              <w:pStyle w:val="TableParagraph"/>
              <w:spacing w:before="241"/>
              <w:ind w:left="243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Интимная контурная пластика малых половых губ (</w:t>
            </w:r>
            <w:proofErr w:type="spellStart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Repart</w:t>
            </w:r>
            <w:proofErr w:type="spellEnd"/>
            <w:r w:rsidRPr="00260823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G Deep, 2 мл)</w:t>
            </w:r>
          </w:p>
        </w:tc>
        <w:tc>
          <w:tcPr>
            <w:tcW w:w="547" w:type="dxa"/>
          </w:tcPr>
          <w:p w14:paraId="54E13DC8" w14:textId="77777777" w:rsidR="00D952B4" w:rsidRPr="00260823" w:rsidRDefault="00000000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4" w:type="dxa"/>
          </w:tcPr>
          <w:p w14:paraId="600BFBDE" w14:textId="7024E0B6" w:rsidR="00D952B4" w:rsidRPr="00260823" w:rsidRDefault="00813629">
            <w:pPr>
              <w:pStyle w:val="TableParagraph"/>
              <w:ind w:left="4" w:right="74"/>
              <w:jc w:val="center"/>
              <w:rPr>
                <w:rFonts w:asciiTheme="minorHAnsi" w:hAnsiTheme="minorHAnsi" w:cstheme="minorHAnsi"/>
              </w:rPr>
            </w:pPr>
            <w:r w:rsidRPr="00260823">
              <w:rPr>
                <w:rFonts w:asciiTheme="minorHAnsi" w:hAnsiTheme="minorHAnsi" w:cstheme="minorHAnsi"/>
                <w:spacing w:val="-4"/>
              </w:rPr>
              <w:t>21900</w:t>
            </w:r>
          </w:p>
        </w:tc>
      </w:tr>
    </w:tbl>
    <w:p w14:paraId="5E0AD80A" w14:textId="77777777" w:rsidR="00D952B4" w:rsidRDefault="00D952B4" w:rsidP="008C65DA">
      <w:pPr>
        <w:pStyle w:val="TableParagraph"/>
        <w:sectPr w:rsidR="00D952B4">
          <w:pgSz w:w="11910" w:h="16840"/>
          <w:pgMar w:top="2740" w:right="425" w:bottom="280" w:left="708" w:header="1184" w:footer="0" w:gutter="0"/>
          <w:cols w:space="720"/>
        </w:sectPr>
      </w:pPr>
    </w:p>
    <w:p w14:paraId="4AA39B16" w14:textId="77777777" w:rsidR="000A325C" w:rsidRDefault="000A325C" w:rsidP="008C65DA"/>
    <w:sectPr w:rsidR="000A325C">
      <w:pgSz w:w="11910" w:h="16840"/>
      <w:pgMar w:top="2740" w:right="425" w:bottom="280" w:left="708" w:header="1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24CC" w14:textId="77777777" w:rsidR="000A325C" w:rsidRDefault="000A325C">
      <w:r>
        <w:separator/>
      </w:r>
    </w:p>
  </w:endnote>
  <w:endnote w:type="continuationSeparator" w:id="0">
    <w:p w14:paraId="4D11DB45" w14:textId="77777777" w:rsidR="000A325C" w:rsidRDefault="000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8A82" w14:textId="77777777" w:rsidR="000A325C" w:rsidRDefault="000A325C">
      <w:r>
        <w:separator/>
      </w:r>
    </w:p>
  </w:footnote>
  <w:footnote w:type="continuationSeparator" w:id="0">
    <w:p w14:paraId="7F31100D" w14:textId="77777777" w:rsidR="000A325C" w:rsidRDefault="000A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2047" w14:textId="77777777" w:rsidR="00D952B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193480FE" wp14:editId="15208515">
              <wp:simplePos x="0" y="0"/>
              <wp:positionH relativeFrom="page">
                <wp:posOffset>4931008</wp:posOffset>
              </wp:positionH>
              <wp:positionV relativeFrom="page">
                <wp:posOffset>572770</wp:posOffset>
              </wp:positionV>
              <wp:extent cx="1938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30FED" w14:textId="77777777" w:rsidR="00D952B4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«УТВЕРЖДЕНО»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руководителем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480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25pt;margin-top:45.1pt;width:152.6pt;height:13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" filled="f" stroked="f">
              <v:textbox inset="0,0,0,0">
                <w:txbxContent>
                  <w:p w14:paraId="6F530FED" w14:textId="77777777" w:rsidR="00D952B4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«УТВЕРЖДЕНО»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руководителем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1410D9BC" wp14:editId="13A03F69">
              <wp:simplePos x="0" y="0"/>
              <wp:positionH relativeFrom="page">
                <wp:posOffset>4115815</wp:posOffset>
              </wp:positionH>
              <wp:positionV relativeFrom="page">
                <wp:posOffset>1025397</wp:posOffset>
              </wp:positionV>
              <wp:extent cx="29184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84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37F55" w14:textId="77777777" w:rsidR="00D952B4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«Клиника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Загидуллина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Рината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Амировича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0D9BC" id="Textbox 2" o:spid="_x0000_s1027" type="#_x0000_t202" style="position:absolute;margin-left:324.1pt;margin-top:80.75pt;width:229.8pt;height:13.0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" filled="f" stroked="f">
              <v:textbox inset="0,0,0,0">
                <w:txbxContent>
                  <w:p w14:paraId="17137F55" w14:textId="77777777" w:rsidR="00D952B4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t>ООО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«Клиника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Загидуллина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Рината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Амировича</w:t>
                    </w:r>
                    <w:proofErr w:type="spellEnd"/>
                    <w:r>
                      <w:rPr>
                        <w:spacing w:val="-2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2167AECC" wp14:editId="21A9797D">
              <wp:simplePos x="0" y="0"/>
              <wp:positionH relativeFrom="page">
                <wp:posOffset>4957317</wp:posOffset>
              </wp:positionH>
              <wp:positionV relativeFrom="page">
                <wp:posOffset>1292124</wp:posOffset>
              </wp:positionV>
              <wp:extent cx="2077720" cy="185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72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74253" w14:textId="77777777" w:rsidR="00D952B4" w:rsidRDefault="00000000">
                          <w:pPr>
                            <w:pStyle w:val="a3"/>
                            <w:tabs>
                              <w:tab w:val="left" w:pos="1714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u w:val="single"/>
                            </w:rPr>
                            <w:tab/>
                          </w:r>
                          <w:r>
                            <w:t>Загидуллин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7AECC" id="Textbox 3" o:spid="_x0000_s1028" type="#_x0000_t202" style="position:absolute;margin-left:390.35pt;margin-top:101.75pt;width:163.6pt;height:14.6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" filled="f" stroked="f">
              <v:textbox inset="0,0,0,0">
                <w:txbxContent>
                  <w:p w14:paraId="7D774253" w14:textId="77777777" w:rsidR="00D952B4" w:rsidRDefault="00000000">
                    <w:pPr>
                      <w:pStyle w:val="a3"/>
                      <w:tabs>
                        <w:tab w:val="left" w:pos="1714"/>
                      </w:tabs>
                      <w:spacing w:before="7"/>
                      <w:ind w:left="20"/>
                    </w:pP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t>Загидуллин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7DA67EC8" wp14:editId="775ABEB5">
              <wp:simplePos x="0" y="0"/>
              <wp:positionH relativeFrom="page">
                <wp:posOffset>6372225</wp:posOffset>
              </wp:positionH>
              <wp:positionV relativeFrom="page">
                <wp:posOffset>1595754</wp:posOffset>
              </wp:positionV>
              <wp:extent cx="660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43A0A" w14:textId="02EEBAD6" w:rsidR="00D952B4" w:rsidRDefault="004C72AC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06</w:t>
                          </w:r>
                          <w:r w:rsidR="00000000">
                            <w:rPr>
                              <w:spacing w:val="-2"/>
                            </w:rPr>
                            <w:t>.0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 w:rsidR="00000000">
                            <w:rPr>
                              <w:spacing w:val="-2"/>
                            </w:rPr>
                            <w:t>.202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67EC8" id="Textbox 4" o:spid="_x0000_s1029" type="#_x0000_t202" style="position:absolute;margin-left:501.75pt;margin-top:125.65pt;width:52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" filled="f" stroked="f">
              <v:textbox inset="0,0,0,0">
                <w:txbxContent>
                  <w:p w14:paraId="03443A0A" w14:textId="02EEBAD6" w:rsidR="00D952B4" w:rsidRDefault="004C72AC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06</w:t>
                    </w:r>
                    <w:r w:rsidR="00000000">
                      <w:rPr>
                        <w:spacing w:val="-2"/>
                      </w:rPr>
                      <w:t>.0</w:t>
                    </w:r>
                    <w:r>
                      <w:rPr>
                        <w:spacing w:val="-2"/>
                      </w:rPr>
                      <w:t>5</w:t>
                    </w:r>
                    <w:r w:rsidR="00000000">
                      <w:rPr>
                        <w:spacing w:val="-2"/>
                      </w:rPr>
                      <w:t>.202</w:t>
                    </w:r>
                    <w:r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02B8"/>
    <w:multiLevelType w:val="hybridMultilevel"/>
    <w:tmpl w:val="13C8606A"/>
    <w:lvl w:ilvl="0" w:tplc="564AC34A">
      <w:start w:val="1"/>
      <w:numFmt w:val="decimal"/>
      <w:lvlText w:val="%1."/>
      <w:lvlJc w:val="left"/>
      <w:pPr>
        <w:ind w:left="44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CF61BF6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03A4E520">
      <w:numFmt w:val="bullet"/>
      <w:lvlText w:val="•"/>
      <w:lvlJc w:val="left"/>
      <w:pPr>
        <w:ind w:left="1652" w:hanging="216"/>
      </w:pPr>
      <w:rPr>
        <w:rFonts w:hint="default"/>
        <w:lang w:val="ru-RU" w:eastAsia="en-US" w:bidi="ar-SA"/>
      </w:rPr>
    </w:lvl>
    <w:lvl w:ilvl="3" w:tplc="BDB44384">
      <w:numFmt w:val="bullet"/>
      <w:lvlText w:val="•"/>
      <w:lvlJc w:val="left"/>
      <w:pPr>
        <w:ind w:left="2258" w:hanging="216"/>
      </w:pPr>
      <w:rPr>
        <w:rFonts w:hint="default"/>
        <w:lang w:val="ru-RU" w:eastAsia="en-US" w:bidi="ar-SA"/>
      </w:rPr>
    </w:lvl>
    <w:lvl w:ilvl="4" w:tplc="B0462230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5" w:tplc="CE5EA796">
      <w:numFmt w:val="bullet"/>
      <w:lvlText w:val="•"/>
      <w:lvlJc w:val="left"/>
      <w:pPr>
        <w:ind w:left="3470" w:hanging="216"/>
      </w:pPr>
      <w:rPr>
        <w:rFonts w:hint="default"/>
        <w:lang w:val="ru-RU" w:eastAsia="en-US" w:bidi="ar-SA"/>
      </w:rPr>
    </w:lvl>
    <w:lvl w:ilvl="6" w:tplc="C74C6198">
      <w:numFmt w:val="bullet"/>
      <w:lvlText w:val="•"/>
      <w:lvlJc w:val="left"/>
      <w:pPr>
        <w:ind w:left="4076" w:hanging="216"/>
      </w:pPr>
      <w:rPr>
        <w:rFonts w:hint="default"/>
        <w:lang w:val="ru-RU" w:eastAsia="en-US" w:bidi="ar-SA"/>
      </w:rPr>
    </w:lvl>
    <w:lvl w:ilvl="7" w:tplc="7C1235BE">
      <w:numFmt w:val="bullet"/>
      <w:lvlText w:val="•"/>
      <w:lvlJc w:val="left"/>
      <w:pPr>
        <w:ind w:left="4682" w:hanging="216"/>
      </w:pPr>
      <w:rPr>
        <w:rFonts w:hint="default"/>
        <w:lang w:val="ru-RU" w:eastAsia="en-US" w:bidi="ar-SA"/>
      </w:rPr>
    </w:lvl>
    <w:lvl w:ilvl="8" w:tplc="1A127D2E">
      <w:numFmt w:val="bullet"/>
      <w:lvlText w:val="•"/>
      <w:lvlJc w:val="left"/>
      <w:pPr>
        <w:ind w:left="528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56040D1C"/>
    <w:multiLevelType w:val="hybridMultilevel"/>
    <w:tmpl w:val="419C79CC"/>
    <w:lvl w:ilvl="0" w:tplc="E4AC4D90">
      <w:start w:val="3"/>
      <w:numFmt w:val="decimal"/>
      <w:lvlText w:val="%1."/>
      <w:lvlJc w:val="left"/>
      <w:pPr>
        <w:ind w:left="44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E3F034DA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DBB8B166">
      <w:numFmt w:val="bullet"/>
      <w:lvlText w:val="•"/>
      <w:lvlJc w:val="left"/>
      <w:pPr>
        <w:ind w:left="1652" w:hanging="216"/>
      </w:pPr>
      <w:rPr>
        <w:rFonts w:hint="default"/>
        <w:lang w:val="ru-RU" w:eastAsia="en-US" w:bidi="ar-SA"/>
      </w:rPr>
    </w:lvl>
    <w:lvl w:ilvl="3" w:tplc="1868C718">
      <w:numFmt w:val="bullet"/>
      <w:lvlText w:val="•"/>
      <w:lvlJc w:val="left"/>
      <w:pPr>
        <w:ind w:left="2258" w:hanging="216"/>
      </w:pPr>
      <w:rPr>
        <w:rFonts w:hint="default"/>
        <w:lang w:val="ru-RU" w:eastAsia="en-US" w:bidi="ar-SA"/>
      </w:rPr>
    </w:lvl>
    <w:lvl w:ilvl="4" w:tplc="7102F2B0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5" w:tplc="08AE77D6">
      <w:numFmt w:val="bullet"/>
      <w:lvlText w:val="•"/>
      <w:lvlJc w:val="left"/>
      <w:pPr>
        <w:ind w:left="3470" w:hanging="216"/>
      </w:pPr>
      <w:rPr>
        <w:rFonts w:hint="default"/>
        <w:lang w:val="ru-RU" w:eastAsia="en-US" w:bidi="ar-SA"/>
      </w:rPr>
    </w:lvl>
    <w:lvl w:ilvl="6" w:tplc="B24C7C24">
      <w:numFmt w:val="bullet"/>
      <w:lvlText w:val="•"/>
      <w:lvlJc w:val="left"/>
      <w:pPr>
        <w:ind w:left="4076" w:hanging="216"/>
      </w:pPr>
      <w:rPr>
        <w:rFonts w:hint="default"/>
        <w:lang w:val="ru-RU" w:eastAsia="en-US" w:bidi="ar-SA"/>
      </w:rPr>
    </w:lvl>
    <w:lvl w:ilvl="7" w:tplc="F5A43C7E">
      <w:numFmt w:val="bullet"/>
      <w:lvlText w:val="•"/>
      <w:lvlJc w:val="left"/>
      <w:pPr>
        <w:ind w:left="4682" w:hanging="216"/>
      </w:pPr>
      <w:rPr>
        <w:rFonts w:hint="default"/>
        <w:lang w:val="ru-RU" w:eastAsia="en-US" w:bidi="ar-SA"/>
      </w:rPr>
    </w:lvl>
    <w:lvl w:ilvl="8" w:tplc="3118DB34">
      <w:numFmt w:val="bullet"/>
      <w:lvlText w:val="•"/>
      <w:lvlJc w:val="left"/>
      <w:pPr>
        <w:ind w:left="528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6CD57D48"/>
    <w:multiLevelType w:val="hybridMultilevel"/>
    <w:tmpl w:val="314C86D0"/>
    <w:lvl w:ilvl="0" w:tplc="63EA6C5A">
      <w:start w:val="1"/>
      <w:numFmt w:val="decimal"/>
      <w:lvlText w:val="%1."/>
      <w:lvlJc w:val="left"/>
      <w:pPr>
        <w:ind w:left="44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406E0DB2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BD9A6698">
      <w:numFmt w:val="bullet"/>
      <w:lvlText w:val="•"/>
      <w:lvlJc w:val="left"/>
      <w:pPr>
        <w:ind w:left="1652" w:hanging="216"/>
      </w:pPr>
      <w:rPr>
        <w:rFonts w:hint="default"/>
        <w:lang w:val="ru-RU" w:eastAsia="en-US" w:bidi="ar-SA"/>
      </w:rPr>
    </w:lvl>
    <w:lvl w:ilvl="3" w:tplc="4CBE91BA">
      <w:numFmt w:val="bullet"/>
      <w:lvlText w:val="•"/>
      <w:lvlJc w:val="left"/>
      <w:pPr>
        <w:ind w:left="2258" w:hanging="216"/>
      </w:pPr>
      <w:rPr>
        <w:rFonts w:hint="default"/>
        <w:lang w:val="ru-RU" w:eastAsia="en-US" w:bidi="ar-SA"/>
      </w:rPr>
    </w:lvl>
    <w:lvl w:ilvl="4" w:tplc="2F367BAE">
      <w:numFmt w:val="bullet"/>
      <w:lvlText w:val="•"/>
      <w:lvlJc w:val="left"/>
      <w:pPr>
        <w:ind w:left="2864" w:hanging="216"/>
      </w:pPr>
      <w:rPr>
        <w:rFonts w:hint="default"/>
        <w:lang w:val="ru-RU" w:eastAsia="en-US" w:bidi="ar-SA"/>
      </w:rPr>
    </w:lvl>
    <w:lvl w:ilvl="5" w:tplc="620E153E">
      <w:numFmt w:val="bullet"/>
      <w:lvlText w:val="•"/>
      <w:lvlJc w:val="left"/>
      <w:pPr>
        <w:ind w:left="3470" w:hanging="216"/>
      </w:pPr>
      <w:rPr>
        <w:rFonts w:hint="default"/>
        <w:lang w:val="ru-RU" w:eastAsia="en-US" w:bidi="ar-SA"/>
      </w:rPr>
    </w:lvl>
    <w:lvl w:ilvl="6" w:tplc="5380E03C">
      <w:numFmt w:val="bullet"/>
      <w:lvlText w:val="•"/>
      <w:lvlJc w:val="left"/>
      <w:pPr>
        <w:ind w:left="4076" w:hanging="216"/>
      </w:pPr>
      <w:rPr>
        <w:rFonts w:hint="default"/>
        <w:lang w:val="ru-RU" w:eastAsia="en-US" w:bidi="ar-SA"/>
      </w:rPr>
    </w:lvl>
    <w:lvl w:ilvl="7" w:tplc="E6BC5386">
      <w:numFmt w:val="bullet"/>
      <w:lvlText w:val="•"/>
      <w:lvlJc w:val="left"/>
      <w:pPr>
        <w:ind w:left="4682" w:hanging="216"/>
      </w:pPr>
      <w:rPr>
        <w:rFonts w:hint="default"/>
        <w:lang w:val="ru-RU" w:eastAsia="en-US" w:bidi="ar-SA"/>
      </w:rPr>
    </w:lvl>
    <w:lvl w:ilvl="8" w:tplc="9A681F5C">
      <w:numFmt w:val="bullet"/>
      <w:lvlText w:val="•"/>
      <w:lvlJc w:val="left"/>
      <w:pPr>
        <w:ind w:left="5288" w:hanging="216"/>
      </w:pPr>
      <w:rPr>
        <w:rFonts w:hint="default"/>
        <w:lang w:val="ru-RU" w:eastAsia="en-US" w:bidi="ar-SA"/>
      </w:rPr>
    </w:lvl>
  </w:abstractNum>
  <w:num w:numId="1" w16cid:durableId="750616457">
    <w:abstractNumId w:val="1"/>
  </w:num>
  <w:num w:numId="2" w16cid:durableId="1448232619">
    <w:abstractNumId w:val="0"/>
  </w:num>
  <w:num w:numId="3" w16cid:durableId="194734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2B4"/>
    <w:rsid w:val="000A325C"/>
    <w:rsid w:val="00260823"/>
    <w:rsid w:val="004C72AC"/>
    <w:rsid w:val="00763532"/>
    <w:rsid w:val="00813629"/>
    <w:rsid w:val="008C65DA"/>
    <w:rsid w:val="00BB4674"/>
    <w:rsid w:val="00D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5E17"/>
  <w15:docId w15:val="{83EBE9CC-72D3-A64C-9C8F-85B1671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</w:pPr>
  </w:style>
  <w:style w:type="paragraph" w:styleId="a5">
    <w:name w:val="header"/>
    <w:basedOn w:val="a"/>
    <w:link w:val="a6"/>
    <w:uiPriority w:val="99"/>
    <w:unhideWhenUsed/>
    <w:rsid w:val="004C72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2AC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4C72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2AC"/>
    <w:rPr>
      <w:rFonts w:ascii="Calibri" w:eastAsia="Calibri" w:hAnsi="Calibri" w:cs="Calibri"/>
      <w:lang w:val="ru-RU"/>
    </w:rPr>
  </w:style>
  <w:style w:type="character" w:customStyle="1" w:styleId="text-body-2">
    <w:name w:val="text-body-2"/>
    <w:basedOn w:val="a0"/>
    <w:rsid w:val="0081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Загидуллина</dc:creator>
  <cp:lastModifiedBy>k3867</cp:lastModifiedBy>
  <cp:revision>2</cp:revision>
  <dcterms:created xsi:type="dcterms:W3CDTF">2026-05-04T05:35:00Z</dcterms:created>
  <dcterms:modified xsi:type="dcterms:W3CDTF">2026-05-04T06:54:00Z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